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EF2" w:rsidRPr="00BA0987" w:rsidRDefault="005B4EF2" w:rsidP="005B4EF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A0987">
        <w:rPr>
          <w:rFonts w:ascii="Times New Roman" w:hAnsi="Times New Roman" w:cs="Times New Roman"/>
          <w:sz w:val="24"/>
          <w:szCs w:val="24"/>
        </w:rPr>
        <w:t xml:space="preserve">Дополнительный материал </w:t>
      </w:r>
      <w:proofErr w:type="gramStart"/>
      <w:r w:rsidRPr="00BA0987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BA09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4EF2" w:rsidRPr="00BA0987" w:rsidRDefault="000F2728" w:rsidP="005B4EF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проекту постановления</w:t>
      </w:r>
      <w:r w:rsidR="005B4EF2" w:rsidRPr="00BA0987">
        <w:rPr>
          <w:rFonts w:ascii="Times New Roman" w:hAnsi="Times New Roman" w:cs="Times New Roman"/>
          <w:sz w:val="24"/>
          <w:szCs w:val="24"/>
        </w:rPr>
        <w:t xml:space="preserve"> о внесении изменений в </w:t>
      </w:r>
      <w:proofErr w:type="gramStart"/>
      <w:r w:rsidR="005B4EF2" w:rsidRPr="00BA0987">
        <w:rPr>
          <w:rFonts w:ascii="Times New Roman" w:hAnsi="Times New Roman" w:cs="Times New Roman"/>
          <w:sz w:val="24"/>
          <w:szCs w:val="24"/>
        </w:rPr>
        <w:t>муниципальную</w:t>
      </w:r>
      <w:proofErr w:type="gramEnd"/>
    </w:p>
    <w:p w:rsidR="005B4EF2" w:rsidRPr="00BA0987" w:rsidRDefault="005B4EF2" w:rsidP="005B4EF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A0987">
        <w:rPr>
          <w:rFonts w:ascii="Times New Roman" w:hAnsi="Times New Roman" w:cs="Times New Roman"/>
          <w:sz w:val="24"/>
          <w:szCs w:val="24"/>
        </w:rPr>
        <w:t>программу</w:t>
      </w:r>
      <w:r w:rsidR="007C15D8" w:rsidRPr="00BA0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15D8" w:rsidRPr="00BA0987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="007C15D8" w:rsidRPr="00BA0987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BA0987">
        <w:rPr>
          <w:rFonts w:ascii="Times New Roman" w:hAnsi="Times New Roman" w:cs="Times New Roman"/>
          <w:sz w:val="24"/>
          <w:szCs w:val="24"/>
        </w:rPr>
        <w:t xml:space="preserve"> «Реализац</w:t>
      </w:r>
      <w:r w:rsidR="005B0B90" w:rsidRPr="00BA0987">
        <w:rPr>
          <w:rFonts w:ascii="Times New Roman" w:hAnsi="Times New Roman" w:cs="Times New Roman"/>
          <w:sz w:val="24"/>
          <w:szCs w:val="24"/>
        </w:rPr>
        <w:t xml:space="preserve">ия вопросов местного значения и </w:t>
      </w:r>
      <w:r w:rsidRPr="00BA0987">
        <w:rPr>
          <w:rFonts w:ascii="Times New Roman" w:hAnsi="Times New Roman" w:cs="Times New Roman"/>
          <w:sz w:val="24"/>
          <w:szCs w:val="24"/>
        </w:rPr>
        <w:t xml:space="preserve">осуществление государственных полномочий муниципальным казенным учреждением </w:t>
      </w:r>
      <w:proofErr w:type="spellStart"/>
      <w:r w:rsidRPr="00BA0987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Pr="00BA0987">
        <w:rPr>
          <w:rFonts w:ascii="Times New Roman" w:hAnsi="Times New Roman" w:cs="Times New Roman"/>
          <w:sz w:val="24"/>
          <w:szCs w:val="24"/>
        </w:rPr>
        <w:t xml:space="preserve"> городского округа «Комитет жилищно-коммунальной сферы» до 2020 года»</w:t>
      </w:r>
    </w:p>
    <w:p w:rsidR="006062CA" w:rsidRDefault="006062CA" w:rsidP="005B4EF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4EF2" w:rsidRPr="00BA0987" w:rsidRDefault="005B4EF2" w:rsidP="005B4EF2">
      <w:pPr>
        <w:jc w:val="center"/>
        <w:rPr>
          <w:rFonts w:ascii="Times New Roman" w:hAnsi="Times New Roman" w:cs="Times New Roman"/>
          <w:sz w:val="24"/>
          <w:szCs w:val="24"/>
        </w:rPr>
      </w:pPr>
      <w:r w:rsidRPr="00BA0987">
        <w:rPr>
          <w:rFonts w:ascii="Times New Roman" w:hAnsi="Times New Roman" w:cs="Times New Roman"/>
          <w:sz w:val="24"/>
          <w:szCs w:val="24"/>
        </w:rPr>
        <w:t>ОБОСНОВАНИЕ ДЛЯ ВНЕСЕНИЯ ИЗМЕНЕНИЙ В МУНИЦИПАЛЬНУЮ ПРОГРАММУ</w:t>
      </w:r>
      <w:r w:rsidR="007C15D8" w:rsidRPr="00BA0987">
        <w:rPr>
          <w:rFonts w:ascii="Times New Roman" w:hAnsi="Times New Roman" w:cs="Times New Roman"/>
          <w:sz w:val="24"/>
          <w:szCs w:val="24"/>
        </w:rPr>
        <w:t xml:space="preserve"> КУШВИНСКОГО ГОРОДСКОГО ОКРУГА</w:t>
      </w:r>
      <w:r w:rsidRPr="00BA0987">
        <w:rPr>
          <w:rFonts w:ascii="Times New Roman" w:hAnsi="Times New Roman" w:cs="Times New Roman"/>
          <w:sz w:val="24"/>
          <w:szCs w:val="24"/>
        </w:rPr>
        <w:t xml:space="preserve">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</w:t>
      </w:r>
      <w:r w:rsidR="007C15D8" w:rsidRPr="00BA0987">
        <w:rPr>
          <w:rFonts w:ascii="Times New Roman" w:hAnsi="Times New Roman" w:cs="Times New Roman"/>
          <w:sz w:val="24"/>
          <w:szCs w:val="24"/>
        </w:rPr>
        <w:t>А</w:t>
      </w:r>
      <w:r w:rsidRPr="00BA0987">
        <w:rPr>
          <w:rFonts w:ascii="Times New Roman" w:hAnsi="Times New Roman" w:cs="Times New Roman"/>
          <w:sz w:val="24"/>
          <w:szCs w:val="24"/>
        </w:rPr>
        <w:t>»</w:t>
      </w:r>
    </w:p>
    <w:p w:rsidR="00DB707B" w:rsidRDefault="00DB707B" w:rsidP="00DB707B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13B9">
        <w:rPr>
          <w:rFonts w:ascii="Times New Roman" w:eastAsia="Calibri" w:hAnsi="Times New Roman" w:cs="Times New Roman"/>
          <w:bCs/>
          <w:sz w:val="24"/>
          <w:szCs w:val="24"/>
        </w:rPr>
        <w:t xml:space="preserve">В соответствии с </w:t>
      </w:r>
      <w:r w:rsidR="00696CD2" w:rsidRPr="004600D7">
        <w:rPr>
          <w:rFonts w:ascii="Calibri" w:eastAsia="Calibri" w:hAnsi="Calibri" w:cs="Times New Roman"/>
          <w:sz w:val="28"/>
          <w:szCs w:val="28"/>
        </w:rPr>
        <w:t xml:space="preserve"> </w:t>
      </w:r>
      <w:r w:rsidR="00696CD2" w:rsidRPr="00696CD2">
        <w:rPr>
          <w:rFonts w:ascii="Times New Roman" w:eastAsia="Calibri" w:hAnsi="Times New Roman" w:cs="Times New Roman"/>
          <w:sz w:val="24"/>
          <w:szCs w:val="24"/>
        </w:rPr>
        <w:t xml:space="preserve">решением Думы </w:t>
      </w:r>
      <w:proofErr w:type="spellStart"/>
      <w:r w:rsidR="00696CD2" w:rsidRPr="00696CD2">
        <w:rPr>
          <w:rFonts w:ascii="Times New Roman" w:eastAsia="Calibri" w:hAnsi="Times New Roman" w:cs="Times New Roman"/>
          <w:sz w:val="24"/>
          <w:szCs w:val="24"/>
        </w:rPr>
        <w:t>Кушвинского</w:t>
      </w:r>
      <w:proofErr w:type="spellEnd"/>
      <w:r w:rsidR="00696CD2" w:rsidRPr="00696CD2">
        <w:rPr>
          <w:rFonts w:ascii="Times New Roman" w:eastAsia="Calibri" w:hAnsi="Times New Roman" w:cs="Times New Roman"/>
          <w:sz w:val="24"/>
          <w:szCs w:val="24"/>
        </w:rPr>
        <w:t xml:space="preserve"> городского округа</w:t>
      </w:r>
      <w:r w:rsidR="003A1B9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96CD2" w:rsidRPr="00696CD2">
        <w:rPr>
          <w:rFonts w:ascii="Times New Roman" w:eastAsia="Calibri" w:hAnsi="Times New Roman" w:cs="Times New Roman"/>
          <w:sz w:val="24"/>
          <w:szCs w:val="24"/>
        </w:rPr>
        <w:t xml:space="preserve">"О внесении изменений в решение Думы </w:t>
      </w:r>
      <w:proofErr w:type="spellStart"/>
      <w:r w:rsidR="00696CD2" w:rsidRPr="00696CD2">
        <w:rPr>
          <w:rFonts w:ascii="Times New Roman" w:eastAsia="Calibri" w:hAnsi="Times New Roman" w:cs="Times New Roman"/>
          <w:sz w:val="24"/>
          <w:szCs w:val="24"/>
        </w:rPr>
        <w:t>Кушвинского</w:t>
      </w:r>
      <w:proofErr w:type="spellEnd"/>
      <w:r w:rsidR="00696CD2" w:rsidRPr="00696CD2">
        <w:rPr>
          <w:rFonts w:ascii="Times New Roman" w:eastAsia="Calibri" w:hAnsi="Times New Roman" w:cs="Times New Roman"/>
          <w:sz w:val="24"/>
          <w:szCs w:val="24"/>
        </w:rPr>
        <w:t xml:space="preserve"> городского округа</w:t>
      </w:r>
      <w:proofErr w:type="gramStart"/>
      <w:r w:rsidR="00696CD2" w:rsidRPr="00696CD2">
        <w:rPr>
          <w:rFonts w:ascii="Times New Roman" w:eastAsia="Calibri" w:hAnsi="Times New Roman" w:cs="Times New Roman"/>
          <w:sz w:val="24"/>
          <w:szCs w:val="24"/>
        </w:rPr>
        <w:t>"О</w:t>
      </w:r>
      <w:proofErr w:type="gramEnd"/>
      <w:r w:rsidR="00696CD2" w:rsidRPr="00696CD2">
        <w:rPr>
          <w:rFonts w:ascii="Times New Roman" w:eastAsia="Calibri" w:hAnsi="Times New Roman" w:cs="Times New Roman"/>
          <w:sz w:val="24"/>
          <w:szCs w:val="24"/>
        </w:rPr>
        <w:t xml:space="preserve"> бюджете </w:t>
      </w:r>
      <w:proofErr w:type="spellStart"/>
      <w:r w:rsidR="00696CD2" w:rsidRPr="00696CD2">
        <w:rPr>
          <w:rFonts w:ascii="Times New Roman" w:eastAsia="Calibri" w:hAnsi="Times New Roman" w:cs="Times New Roman"/>
          <w:sz w:val="24"/>
          <w:szCs w:val="24"/>
        </w:rPr>
        <w:t>Кушвинского</w:t>
      </w:r>
      <w:proofErr w:type="spellEnd"/>
      <w:r w:rsidR="00696CD2" w:rsidRPr="00696CD2">
        <w:rPr>
          <w:rFonts w:ascii="Times New Roman" w:eastAsia="Calibri" w:hAnsi="Times New Roman" w:cs="Times New Roman"/>
          <w:sz w:val="24"/>
          <w:szCs w:val="24"/>
        </w:rPr>
        <w:t xml:space="preserve"> го</w:t>
      </w:r>
      <w:r w:rsidR="003A1B93">
        <w:rPr>
          <w:rFonts w:ascii="Times New Roman" w:eastAsia="Calibri" w:hAnsi="Times New Roman" w:cs="Times New Roman"/>
          <w:sz w:val="24"/>
          <w:szCs w:val="24"/>
        </w:rPr>
        <w:t>родского округа на 2018</w:t>
      </w:r>
      <w:r w:rsidR="00696CD2" w:rsidRPr="00696CD2">
        <w:rPr>
          <w:rFonts w:ascii="Times New Roman" w:eastAsia="Calibri" w:hAnsi="Times New Roman" w:cs="Times New Roman"/>
          <w:sz w:val="24"/>
          <w:szCs w:val="24"/>
        </w:rPr>
        <w:t xml:space="preserve"> год и плановый период 201</w:t>
      </w:r>
      <w:r w:rsidR="003A1B93">
        <w:rPr>
          <w:rFonts w:ascii="Times New Roman" w:eastAsia="Calibri" w:hAnsi="Times New Roman" w:cs="Times New Roman"/>
          <w:sz w:val="24"/>
          <w:szCs w:val="24"/>
        </w:rPr>
        <w:t>9 и 2020</w:t>
      </w:r>
      <w:r w:rsidR="00696CD2" w:rsidRPr="00696CD2">
        <w:rPr>
          <w:rFonts w:ascii="Times New Roman" w:eastAsia="Calibri" w:hAnsi="Times New Roman" w:cs="Times New Roman"/>
          <w:sz w:val="24"/>
          <w:szCs w:val="24"/>
        </w:rPr>
        <w:t xml:space="preserve"> годов" от </w:t>
      </w:r>
      <w:r w:rsidR="00C568E2">
        <w:rPr>
          <w:rFonts w:ascii="Times New Roman" w:eastAsia="Calibri" w:hAnsi="Times New Roman" w:cs="Times New Roman"/>
          <w:sz w:val="24"/>
          <w:szCs w:val="24"/>
        </w:rPr>
        <w:t>2</w:t>
      </w:r>
      <w:r w:rsidR="00C92222">
        <w:rPr>
          <w:rFonts w:ascii="Times New Roman" w:eastAsia="Calibri" w:hAnsi="Times New Roman" w:cs="Times New Roman"/>
          <w:sz w:val="24"/>
          <w:szCs w:val="24"/>
        </w:rPr>
        <w:t>9.03</w:t>
      </w:r>
      <w:r w:rsidR="00C568E2">
        <w:rPr>
          <w:rFonts w:ascii="Times New Roman" w:eastAsia="Calibri" w:hAnsi="Times New Roman" w:cs="Times New Roman"/>
          <w:sz w:val="24"/>
          <w:szCs w:val="24"/>
        </w:rPr>
        <w:t>.2018 № 1</w:t>
      </w:r>
      <w:r w:rsidR="00C92222">
        <w:rPr>
          <w:rFonts w:ascii="Times New Roman" w:eastAsia="Calibri" w:hAnsi="Times New Roman" w:cs="Times New Roman"/>
          <w:sz w:val="24"/>
          <w:szCs w:val="24"/>
        </w:rPr>
        <w:t>22</w:t>
      </w:r>
      <w:r w:rsidR="00696CD2" w:rsidRPr="00696C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E5A05">
        <w:rPr>
          <w:rFonts w:ascii="Times New Roman" w:eastAsia="Calibri" w:hAnsi="Times New Roman" w:cs="Times New Roman"/>
          <w:bCs/>
          <w:sz w:val="24"/>
          <w:szCs w:val="24"/>
        </w:rPr>
        <w:t xml:space="preserve">в муниципальную программу </w:t>
      </w:r>
      <w:proofErr w:type="spellStart"/>
      <w:r w:rsidRPr="002E5A05">
        <w:rPr>
          <w:rFonts w:ascii="Times New Roman" w:eastAsia="Calibri" w:hAnsi="Times New Roman" w:cs="Times New Roman"/>
          <w:bCs/>
          <w:sz w:val="24"/>
          <w:szCs w:val="24"/>
        </w:rPr>
        <w:t>Кушвинского</w:t>
      </w:r>
      <w:proofErr w:type="spellEnd"/>
      <w:r w:rsidRPr="002E5A05">
        <w:rPr>
          <w:rFonts w:ascii="Times New Roman" w:eastAsia="Calibri" w:hAnsi="Times New Roman" w:cs="Times New Roman"/>
          <w:bCs/>
          <w:sz w:val="24"/>
          <w:szCs w:val="24"/>
        </w:rPr>
        <w:t xml:space="preserve"> городского округа </w:t>
      </w:r>
      <w:r w:rsidRPr="002E5A05">
        <w:rPr>
          <w:rFonts w:ascii="Times New Roman" w:hAnsi="Times New Roman" w:cs="Times New Roman"/>
          <w:sz w:val="24"/>
          <w:szCs w:val="24"/>
        </w:rPr>
        <w:t xml:space="preserve">«Реализация вопросов местного значения и осуществление государственных полномочий муниципальным казенным учреждением </w:t>
      </w:r>
      <w:proofErr w:type="spellStart"/>
      <w:r w:rsidRPr="002E5A05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Pr="002E5A05">
        <w:rPr>
          <w:rFonts w:ascii="Times New Roman" w:hAnsi="Times New Roman" w:cs="Times New Roman"/>
          <w:sz w:val="24"/>
          <w:szCs w:val="24"/>
        </w:rPr>
        <w:t xml:space="preserve"> городского округа «Комитет жилищно-коммунальной сферы» до 2020 года»</w:t>
      </w:r>
      <w:r w:rsidRPr="002E5A05">
        <w:rPr>
          <w:rFonts w:ascii="Times New Roman" w:eastAsia="Calibri" w:hAnsi="Times New Roman" w:cs="Times New Roman"/>
          <w:bCs/>
          <w:sz w:val="24"/>
          <w:szCs w:val="24"/>
        </w:rPr>
        <w:t xml:space="preserve">» (далее – Программа) вносятся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следующие </w:t>
      </w:r>
      <w:r w:rsidRPr="002E5A05">
        <w:rPr>
          <w:rFonts w:ascii="Times New Roman" w:eastAsia="Calibri" w:hAnsi="Times New Roman" w:cs="Times New Roman"/>
          <w:bCs/>
          <w:sz w:val="24"/>
          <w:szCs w:val="24"/>
        </w:rPr>
        <w:t>изменения</w:t>
      </w:r>
      <w:r w:rsidRPr="002E5A05">
        <w:rPr>
          <w:rFonts w:ascii="Times New Roman" w:hAnsi="Times New Roman" w:cs="Times New Roman"/>
          <w:bCs/>
          <w:sz w:val="24"/>
          <w:szCs w:val="24"/>
        </w:rPr>
        <w:t>:</w:t>
      </w:r>
    </w:p>
    <w:p w:rsidR="00C92222" w:rsidRDefault="00C92222" w:rsidP="00C92222">
      <w:pPr>
        <w:pStyle w:val="a3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2222">
        <w:rPr>
          <w:rFonts w:ascii="Times New Roman" w:hAnsi="Times New Roman" w:cs="Times New Roman"/>
          <w:bCs/>
          <w:sz w:val="24"/>
          <w:szCs w:val="24"/>
        </w:rPr>
        <w:t>Мероприятие 1</w:t>
      </w:r>
      <w:r>
        <w:rPr>
          <w:rFonts w:ascii="Times New Roman" w:hAnsi="Times New Roman" w:cs="Times New Roman"/>
          <w:bCs/>
          <w:sz w:val="24"/>
          <w:szCs w:val="24"/>
        </w:rPr>
        <w:t xml:space="preserve"> «Организация уличного освещения» с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подмероприятия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оплаты электроэнергии уличного освещения на </w:t>
      </w:r>
      <w:r w:rsidRPr="00C92222">
        <w:rPr>
          <w:rFonts w:ascii="Times New Roman" w:hAnsi="Times New Roman" w:cs="Times New Roman"/>
          <w:bCs/>
          <w:sz w:val="24"/>
          <w:szCs w:val="24"/>
        </w:rPr>
        <w:t xml:space="preserve">техническое обслуживание и ремонт сетей наружного освещения </w:t>
      </w:r>
      <w:r>
        <w:rPr>
          <w:rFonts w:ascii="Times New Roman" w:hAnsi="Times New Roman" w:cs="Times New Roman"/>
          <w:bCs/>
          <w:sz w:val="24"/>
          <w:szCs w:val="24"/>
        </w:rPr>
        <w:t>перемещены бюджетные ассигнования в размере 133 491,24 рублей.</w:t>
      </w:r>
    </w:p>
    <w:p w:rsidR="00C92222" w:rsidRDefault="00C92222" w:rsidP="00C92222">
      <w:pPr>
        <w:pStyle w:val="a3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92222">
        <w:rPr>
          <w:rFonts w:ascii="Times New Roman" w:hAnsi="Times New Roman" w:cs="Times New Roman"/>
          <w:bCs/>
          <w:sz w:val="24"/>
          <w:szCs w:val="24"/>
        </w:rPr>
        <w:t>Мероприятие 5</w:t>
      </w:r>
      <w:r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Pr="00C92222">
        <w:rPr>
          <w:rFonts w:ascii="Times New Roman" w:hAnsi="Times New Roman" w:cs="Times New Roman"/>
          <w:bCs/>
          <w:sz w:val="24"/>
          <w:szCs w:val="24"/>
        </w:rPr>
        <w:t xml:space="preserve">Муниципальная программа "Формирование современной городской среды на территории </w:t>
      </w:r>
      <w:proofErr w:type="spellStart"/>
      <w:r w:rsidRPr="00C92222">
        <w:rPr>
          <w:rFonts w:ascii="Times New Roman" w:hAnsi="Times New Roman" w:cs="Times New Roman"/>
          <w:bCs/>
          <w:sz w:val="24"/>
          <w:szCs w:val="24"/>
        </w:rPr>
        <w:t>Кушвинского</w:t>
      </w:r>
      <w:proofErr w:type="spellEnd"/>
      <w:r w:rsidRPr="00C92222">
        <w:rPr>
          <w:rFonts w:ascii="Times New Roman" w:hAnsi="Times New Roman" w:cs="Times New Roman"/>
          <w:bCs/>
          <w:sz w:val="24"/>
          <w:szCs w:val="24"/>
        </w:rPr>
        <w:t xml:space="preserve"> городского округа на 2018-2022 годы"</w:t>
      </w:r>
      <w:r>
        <w:rPr>
          <w:rFonts w:ascii="Times New Roman" w:hAnsi="Times New Roman" w:cs="Times New Roman"/>
          <w:bCs/>
          <w:sz w:val="24"/>
          <w:szCs w:val="24"/>
        </w:rPr>
        <w:t xml:space="preserve">» выделены дополнительные бюджетные ассигнования из областного бюджета в размере 66 796,00 рублей на </w:t>
      </w:r>
      <w:r w:rsidRPr="00C92222">
        <w:rPr>
          <w:rFonts w:ascii="Times New Roman" w:hAnsi="Times New Roman" w:cs="Times New Roman"/>
          <w:bCs/>
          <w:sz w:val="24"/>
          <w:szCs w:val="24"/>
        </w:rPr>
        <w:t>проведение голосования по отбору общественных тер</w:t>
      </w:r>
      <w:r>
        <w:rPr>
          <w:rFonts w:ascii="Times New Roman" w:hAnsi="Times New Roman" w:cs="Times New Roman"/>
          <w:bCs/>
          <w:sz w:val="24"/>
          <w:szCs w:val="24"/>
        </w:rPr>
        <w:t>риторий, подлежащих благоустрой</w:t>
      </w:r>
      <w:r w:rsidRPr="00C92222">
        <w:rPr>
          <w:rFonts w:ascii="Times New Roman" w:hAnsi="Times New Roman" w:cs="Times New Roman"/>
          <w:bCs/>
          <w:sz w:val="24"/>
          <w:szCs w:val="24"/>
        </w:rPr>
        <w:t>с</w:t>
      </w:r>
      <w:r>
        <w:rPr>
          <w:rFonts w:ascii="Times New Roman" w:hAnsi="Times New Roman" w:cs="Times New Roman"/>
          <w:bCs/>
          <w:sz w:val="24"/>
          <w:szCs w:val="24"/>
        </w:rPr>
        <w:t>т</w:t>
      </w:r>
      <w:r w:rsidRPr="00C92222">
        <w:rPr>
          <w:rFonts w:ascii="Times New Roman" w:hAnsi="Times New Roman" w:cs="Times New Roman"/>
          <w:bCs/>
          <w:sz w:val="24"/>
          <w:szCs w:val="24"/>
        </w:rPr>
        <w:t>ву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C92222" w:rsidRDefault="00C92222" w:rsidP="00C92222">
      <w:pPr>
        <w:pStyle w:val="a3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2222">
        <w:rPr>
          <w:rFonts w:ascii="Times New Roman" w:hAnsi="Times New Roman" w:cs="Times New Roman"/>
          <w:bCs/>
          <w:sz w:val="24"/>
          <w:szCs w:val="24"/>
        </w:rPr>
        <w:t>Мероприятие 40</w:t>
      </w:r>
      <w:r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Pr="00C92222">
        <w:rPr>
          <w:rFonts w:ascii="Times New Roman" w:hAnsi="Times New Roman" w:cs="Times New Roman"/>
          <w:bCs/>
          <w:sz w:val="24"/>
          <w:szCs w:val="24"/>
        </w:rPr>
        <w:t>Оказание услуг (выполнение работ) муниципальными учреждениями</w:t>
      </w:r>
      <w:r>
        <w:rPr>
          <w:rFonts w:ascii="Times New Roman" w:hAnsi="Times New Roman" w:cs="Times New Roman"/>
          <w:bCs/>
          <w:sz w:val="24"/>
          <w:szCs w:val="24"/>
        </w:rPr>
        <w:t>» выделены дополнительные бюджетные ассигнования в размере 3 060 943,46 рублей, на выплату заработной платы.</w:t>
      </w:r>
    </w:p>
    <w:p w:rsidR="00C92222" w:rsidRDefault="00C92222" w:rsidP="00C92222">
      <w:pPr>
        <w:pStyle w:val="a3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Мероприятие 30 «</w:t>
      </w:r>
      <w:r w:rsidRPr="00C92222">
        <w:rPr>
          <w:rFonts w:ascii="Times New Roman" w:hAnsi="Times New Roman" w:cs="Times New Roman"/>
          <w:bCs/>
          <w:sz w:val="24"/>
          <w:szCs w:val="24"/>
        </w:rPr>
        <w:t>Оказание услуг (выполнение работ) муниципальными учреждениями</w:t>
      </w:r>
      <w:r>
        <w:rPr>
          <w:rFonts w:ascii="Times New Roman" w:hAnsi="Times New Roman" w:cs="Times New Roman"/>
          <w:bCs/>
          <w:sz w:val="24"/>
          <w:szCs w:val="24"/>
        </w:rPr>
        <w:t>»  выделены дополнительные бюджетные ассигнования в размере 3 523 476,30 рублей, для выплаты заработной платы.</w:t>
      </w:r>
    </w:p>
    <w:p w:rsidR="00C92222" w:rsidRPr="00C568E2" w:rsidRDefault="00C92222" w:rsidP="00C92222">
      <w:pPr>
        <w:pStyle w:val="a3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8E2">
        <w:rPr>
          <w:rFonts w:ascii="Times New Roman" w:hAnsi="Times New Roman" w:cs="Times New Roman"/>
          <w:bCs/>
          <w:sz w:val="24"/>
          <w:szCs w:val="24"/>
        </w:rPr>
        <w:t>Мероприятие 53</w:t>
      </w:r>
      <w:r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Pr="00C568E2">
        <w:rPr>
          <w:rFonts w:ascii="Times New Roman" w:hAnsi="Times New Roman" w:cs="Times New Roman"/>
          <w:bCs/>
          <w:sz w:val="24"/>
          <w:szCs w:val="24"/>
        </w:rPr>
        <w:t xml:space="preserve">Капитальный ремонт гидротехнического сооружения, расположенного в </w:t>
      </w:r>
      <w:proofErr w:type="gramStart"/>
      <w:r w:rsidRPr="00C568E2">
        <w:rPr>
          <w:rFonts w:ascii="Times New Roman" w:hAnsi="Times New Roman" w:cs="Times New Roman"/>
          <w:bCs/>
          <w:sz w:val="24"/>
          <w:szCs w:val="24"/>
        </w:rPr>
        <w:t>г</w:t>
      </w:r>
      <w:proofErr w:type="gramEnd"/>
      <w:r w:rsidRPr="00C568E2">
        <w:rPr>
          <w:rFonts w:ascii="Times New Roman" w:hAnsi="Times New Roman" w:cs="Times New Roman"/>
          <w:bCs/>
          <w:sz w:val="24"/>
          <w:szCs w:val="24"/>
        </w:rPr>
        <w:t>. Кушва, ул. Первомайская, 43 (в том числе проектирование, проведение экспертиз, получение заключений, осуществление строительного контроля и авторского надзора)</w:t>
      </w:r>
      <w:r>
        <w:rPr>
          <w:rFonts w:ascii="Times New Roman" w:hAnsi="Times New Roman" w:cs="Times New Roman"/>
          <w:bCs/>
          <w:sz w:val="24"/>
          <w:szCs w:val="24"/>
        </w:rPr>
        <w:t>» сняты бюджетные ассигнования в размере 55 090 600,00 рублей.</w:t>
      </w:r>
    </w:p>
    <w:p w:rsidR="00C92222" w:rsidRDefault="00C92222" w:rsidP="00C92222">
      <w:pPr>
        <w:pStyle w:val="a3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2222">
        <w:rPr>
          <w:rFonts w:ascii="Times New Roman" w:hAnsi="Times New Roman" w:cs="Times New Roman"/>
          <w:bCs/>
          <w:sz w:val="24"/>
          <w:szCs w:val="24"/>
        </w:rPr>
        <w:t>Мероприятие 18</w:t>
      </w:r>
      <w:r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Pr="00C92222">
        <w:rPr>
          <w:rFonts w:ascii="Times New Roman" w:hAnsi="Times New Roman" w:cs="Times New Roman"/>
          <w:bCs/>
          <w:sz w:val="24"/>
          <w:szCs w:val="24"/>
        </w:rPr>
        <w:t xml:space="preserve">Содержание автомобильных дорог общего пользования местного значения и искусственных </w:t>
      </w:r>
      <w:proofErr w:type="gramStart"/>
      <w:r w:rsidRPr="00C92222">
        <w:rPr>
          <w:rFonts w:ascii="Times New Roman" w:hAnsi="Times New Roman" w:cs="Times New Roman"/>
          <w:bCs/>
          <w:sz w:val="24"/>
          <w:szCs w:val="24"/>
        </w:rPr>
        <w:t>сооружений</w:t>
      </w:r>
      <w:proofErr w:type="gramEnd"/>
      <w:r w:rsidRPr="00C92222">
        <w:rPr>
          <w:rFonts w:ascii="Times New Roman" w:hAnsi="Times New Roman" w:cs="Times New Roman"/>
          <w:bCs/>
          <w:sz w:val="24"/>
          <w:szCs w:val="24"/>
        </w:rPr>
        <w:t xml:space="preserve"> расположенных на них</w:t>
      </w:r>
      <w:r>
        <w:rPr>
          <w:rFonts w:ascii="Times New Roman" w:hAnsi="Times New Roman" w:cs="Times New Roman"/>
          <w:bCs/>
          <w:sz w:val="24"/>
          <w:szCs w:val="24"/>
        </w:rPr>
        <w:t>» выделены дополнительные бюджетные ассигнования в размере 63 926,70 рублей, на разработку комплексной схемы организации дорожного движения.</w:t>
      </w:r>
    </w:p>
    <w:p w:rsidR="00C92222" w:rsidRDefault="00247AD2" w:rsidP="00C92222">
      <w:pPr>
        <w:pStyle w:val="a3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Мероприятие 45 «</w:t>
      </w:r>
      <w:r w:rsidRPr="00247AD2">
        <w:rPr>
          <w:rFonts w:ascii="Times New Roman" w:hAnsi="Times New Roman" w:cs="Times New Roman"/>
          <w:bCs/>
          <w:sz w:val="24"/>
          <w:szCs w:val="24"/>
        </w:rPr>
        <w:t>Осуществление капитального и текущего ремонта жилых помещений, переданных (планируемых к передаче) по договорам социального найма жилого помещения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» выделены дополнительные бюджетные ассигнования в размере 51 038,00 рублей, для </w:t>
      </w:r>
      <w:r w:rsidRPr="00247AD2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проведения </w:t>
      </w:r>
      <w:r w:rsidRPr="00247AD2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текущего</w:t>
      </w:r>
      <w:r w:rsidRPr="00247AD2">
        <w:rPr>
          <w:rFonts w:ascii="Times New Roman" w:hAnsi="Times New Roman" w:cs="Times New Roman"/>
          <w:bCs/>
          <w:sz w:val="24"/>
          <w:szCs w:val="24"/>
        </w:rPr>
        <w:t xml:space="preserve"> ремонт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247AD2">
        <w:rPr>
          <w:rFonts w:ascii="Times New Roman" w:hAnsi="Times New Roman" w:cs="Times New Roman"/>
          <w:bCs/>
          <w:sz w:val="24"/>
          <w:szCs w:val="24"/>
        </w:rPr>
        <w:t xml:space="preserve"> жилого помещения по адресу: </w:t>
      </w:r>
      <w:proofErr w:type="gramStart"/>
      <w:r w:rsidRPr="00247AD2">
        <w:rPr>
          <w:rFonts w:ascii="Times New Roman" w:hAnsi="Times New Roman" w:cs="Times New Roman"/>
          <w:bCs/>
          <w:sz w:val="24"/>
          <w:szCs w:val="24"/>
        </w:rPr>
        <w:t>г</w:t>
      </w:r>
      <w:proofErr w:type="gramEnd"/>
      <w:r w:rsidRPr="00247AD2">
        <w:rPr>
          <w:rFonts w:ascii="Times New Roman" w:hAnsi="Times New Roman" w:cs="Times New Roman"/>
          <w:bCs/>
          <w:sz w:val="24"/>
          <w:szCs w:val="24"/>
        </w:rPr>
        <w:t xml:space="preserve">. Кушва, ул. </w:t>
      </w:r>
      <w:r w:rsidRPr="00247AD2">
        <w:rPr>
          <w:rFonts w:ascii="Times New Roman" w:hAnsi="Times New Roman" w:cs="Times New Roman"/>
          <w:bCs/>
          <w:sz w:val="24"/>
          <w:szCs w:val="24"/>
        </w:rPr>
        <w:lastRenderedPageBreak/>
        <w:t>Уральская, 31-8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247AD2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4606BB">
        <w:rPr>
          <w:rFonts w:ascii="Times New Roman" w:hAnsi="Times New Roman" w:cs="Times New Roman"/>
          <w:bCs/>
          <w:sz w:val="24"/>
          <w:szCs w:val="24"/>
        </w:rPr>
        <w:t>В связи с выделением средств, в приложение № 2 в целевой показатель 54 в 2018 году поставлено количество 1 жилое помещение.</w:t>
      </w:r>
    </w:p>
    <w:p w:rsidR="004606BB" w:rsidRDefault="004606BB" w:rsidP="004606BB">
      <w:pPr>
        <w:pStyle w:val="a3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06BB">
        <w:rPr>
          <w:rFonts w:ascii="Times New Roman" w:hAnsi="Times New Roman" w:cs="Times New Roman"/>
          <w:bCs/>
          <w:sz w:val="24"/>
          <w:szCs w:val="24"/>
        </w:rPr>
        <w:t>Мероприятие 32</w:t>
      </w:r>
      <w:r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Pr="004606BB">
        <w:rPr>
          <w:rFonts w:ascii="Times New Roman" w:hAnsi="Times New Roman" w:cs="Times New Roman"/>
          <w:bCs/>
          <w:sz w:val="24"/>
          <w:szCs w:val="24"/>
        </w:rPr>
        <w:t>Оказание услуг (выполнение работ) муниципальными учреждениями</w:t>
      </w:r>
      <w:r>
        <w:rPr>
          <w:rFonts w:ascii="Times New Roman" w:hAnsi="Times New Roman" w:cs="Times New Roman"/>
          <w:bCs/>
          <w:sz w:val="24"/>
          <w:szCs w:val="24"/>
        </w:rPr>
        <w:t>» выделены дополнительные бюджетные ассигнования в размере 5 313 405,19 рублей, для выплаты заработной платы.</w:t>
      </w:r>
    </w:p>
    <w:p w:rsidR="004606BB" w:rsidRDefault="004606BB" w:rsidP="004606BB">
      <w:pPr>
        <w:pStyle w:val="a3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 с</w:t>
      </w:r>
      <w:r w:rsidRPr="00C568E2">
        <w:rPr>
          <w:rFonts w:ascii="Times New Roman" w:hAnsi="Times New Roman" w:cs="Times New Roman"/>
          <w:bCs/>
          <w:sz w:val="24"/>
          <w:szCs w:val="24"/>
        </w:rPr>
        <w:t xml:space="preserve">троительство средней общеобразовательной школы на 350 мест в п. Баранчинский </w:t>
      </w:r>
      <w:proofErr w:type="spellStart"/>
      <w:r w:rsidRPr="00C568E2">
        <w:rPr>
          <w:rFonts w:ascii="Times New Roman" w:hAnsi="Times New Roman" w:cs="Times New Roman"/>
          <w:bCs/>
          <w:sz w:val="24"/>
          <w:szCs w:val="24"/>
        </w:rPr>
        <w:t>Кушвинского</w:t>
      </w:r>
      <w:proofErr w:type="spellEnd"/>
      <w:r w:rsidRPr="00C568E2">
        <w:rPr>
          <w:rFonts w:ascii="Times New Roman" w:hAnsi="Times New Roman" w:cs="Times New Roman"/>
          <w:bCs/>
          <w:sz w:val="24"/>
          <w:szCs w:val="24"/>
        </w:rPr>
        <w:t xml:space="preserve"> городского округа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4606BB" w:rsidRDefault="004606BB" w:rsidP="004606B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в 2018 году  </w:t>
      </w:r>
      <w:r w:rsidR="00FC40F1">
        <w:rPr>
          <w:rFonts w:ascii="Times New Roman" w:hAnsi="Times New Roman" w:cs="Times New Roman"/>
          <w:bCs/>
          <w:sz w:val="24"/>
          <w:szCs w:val="24"/>
        </w:rPr>
        <w:t xml:space="preserve">перемещены </w:t>
      </w:r>
      <w:r>
        <w:rPr>
          <w:rFonts w:ascii="Times New Roman" w:hAnsi="Times New Roman" w:cs="Times New Roman"/>
          <w:bCs/>
          <w:sz w:val="24"/>
          <w:szCs w:val="24"/>
        </w:rPr>
        <w:t xml:space="preserve"> бюджетные ассигнования в размере 87,00 рублей;</w:t>
      </w:r>
    </w:p>
    <w:p w:rsidR="004606BB" w:rsidRDefault="004606BB" w:rsidP="004606B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в 2018 году сняты бюджетные ассигнования в размере 59 574 </w:t>
      </w:r>
      <w:r w:rsidR="00FC40F1">
        <w:rPr>
          <w:rFonts w:ascii="Times New Roman" w:hAnsi="Times New Roman" w:cs="Times New Roman"/>
          <w:bCs/>
          <w:sz w:val="24"/>
          <w:szCs w:val="24"/>
        </w:rPr>
        <w:t>450</w:t>
      </w:r>
      <w:r>
        <w:rPr>
          <w:rFonts w:ascii="Times New Roman" w:hAnsi="Times New Roman" w:cs="Times New Roman"/>
          <w:bCs/>
          <w:sz w:val="24"/>
          <w:szCs w:val="24"/>
        </w:rPr>
        <w:t>,00 рублей;</w:t>
      </w:r>
    </w:p>
    <w:p w:rsidR="004606BB" w:rsidRDefault="004606BB" w:rsidP="004606B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в 2019 году  бюджетные ассигнования в размере 660 034,00 рублей</w:t>
      </w:r>
      <w:r w:rsidR="007A4363">
        <w:rPr>
          <w:rFonts w:ascii="Times New Roman" w:hAnsi="Times New Roman" w:cs="Times New Roman"/>
          <w:bCs/>
          <w:sz w:val="24"/>
          <w:szCs w:val="24"/>
        </w:rPr>
        <w:t xml:space="preserve"> перемещены с осуществления</w:t>
      </w:r>
      <w:r w:rsidR="007A4363" w:rsidRPr="007A4363">
        <w:rPr>
          <w:rFonts w:ascii="Times New Roman" w:hAnsi="Times New Roman" w:cs="Times New Roman"/>
          <w:bCs/>
          <w:sz w:val="24"/>
          <w:szCs w:val="24"/>
        </w:rPr>
        <w:t xml:space="preserve"> ввода в эксплуатацию средней общеобразовательной школы на 350 мест в п. Баранчинский </w:t>
      </w:r>
      <w:proofErr w:type="spellStart"/>
      <w:r w:rsidR="007A4363" w:rsidRPr="007A4363">
        <w:rPr>
          <w:rFonts w:ascii="Times New Roman" w:hAnsi="Times New Roman" w:cs="Times New Roman"/>
          <w:bCs/>
          <w:sz w:val="24"/>
          <w:szCs w:val="24"/>
        </w:rPr>
        <w:t>Кушвинского</w:t>
      </w:r>
      <w:proofErr w:type="spellEnd"/>
      <w:r w:rsidR="007A4363" w:rsidRPr="007A4363">
        <w:rPr>
          <w:rFonts w:ascii="Times New Roman" w:hAnsi="Times New Roman" w:cs="Times New Roman"/>
          <w:bCs/>
          <w:sz w:val="24"/>
          <w:szCs w:val="24"/>
        </w:rPr>
        <w:t xml:space="preserve"> городского округа</w:t>
      </w:r>
      <w:r w:rsidR="007A4363">
        <w:rPr>
          <w:rFonts w:ascii="Times New Roman" w:hAnsi="Times New Roman" w:cs="Times New Roman"/>
          <w:bCs/>
          <w:sz w:val="24"/>
          <w:szCs w:val="24"/>
        </w:rPr>
        <w:t xml:space="preserve"> на</w:t>
      </w:r>
      <w:r w:rsidR="007A4363" w:rsidRPr="007A4363">
        <w:t xml:space="preserve"> </w:t>
      </w:r>
      <w:r w:rsidR="007A4363">
        <w:rPr>
          <w:rFonts w:ascii="Times New Roman" w:hAnsi="Times New Roman" w:cs="Times New Roman"/>
          <w:bCs/>
          <w:sz w:val="24"/>
          <w:szCs w:val="24"/>
        </w:rPr>
        <w:t>о</w:t>
      </w:r>
      <w:r w:rsidR="007A4363" w:rsidRPr="007A4363">
        <w:rPr>
          <w:rFonts w:ascii="Times New Roman" w:hAnsi="Times New Roman" w:cs="Times New Roman"/>
          <w:bCs/>
          <w:sz w:val="24"/>
          <w:szCs w:val="24"/>
        </w:rPr>
        <w:t xml:space="preserve">существление строительного контроля при строительстве  средней общеобразовательной школы на 350 мест в п. Баранчинский </w:t>
      </w:r>
      <w:proofErr w:type="spellStart"/>
      <w:r w:rsidR="007A4363" w:rsidRPr="007A4363">
        <w:rPr>
          <w:rFonts w:ascii="Times New Roman" w:hAnsi="Times New Roman" w:cs="Times New Roman"/>
          <w:bCs/>
          <w:sz w:val="24"/>
          <w:szCs w:val="24"/>
        </w:rPr>
        <w:t>Кушвинского</w:t>
      </w:r>
      <w:proofErr w:type="spellEnd"/>
      <w:r w:rsidR="007A4363" w:rsidRPr="007A4363">
        <w:rPr>
          <w:rFonts w:ascii="Times New Roman" w:hAnsi="Times New Roman" w:cs="Times New Roman"/>
          <w:bCs/>
          <w:sz w:val="24"/>
          <w:szCs w:val="24"/>
        </w:rPr>
        <w:t xml:space="preserve"> городского округа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4606BB" w:rsidRDefault="004606BB" w:rsidP="004606B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в 2019 году выделены дополнительные бюджетные ассигнования в размере 14 742 688,00 рублей.</w:t>
      </w:r>
    </w:p>
    <w:p w:rsidR="004606BB" w:rsidRDefault="004606BB" w:rsidP="004606B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2130F">
        <w:rPr>
          <w:rFonts w:ascii="Times New Roman" w:hAnsi="Times New Roman" w:cs="Times New Roman"/>
          <w:color w:val="000000"/>
          <w:sz w:val="24"/>
          <w:szCs w:val="24"/>
        </w:rPr>
        <w:t xml:space="preserve">В раздел 1.1. «Бюджетные инвестиции в объекты капитального строительства» подпрограммы </w:t>
      </w:r>
      <w:r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62130F">
        <w:rPr>
          <w:rFonts w:ascii="Times New Roman" w:hAnsi="Times New Roman" w:cs="Times New Roman"/>
          <w:color w:val="000000"/>
          <w:sz w:val="24"/>
          <w:szCs w:val="24"/>
        </w:rPr>
        <w:t xml:space="preserve"> приложения </w:t>
      </w:r>
      <w:r w:rsidR="007A4363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62130F">
        <w:rPr>
          <w:rFonts w:ascii="Times New Roman" w:hAnsi="Times New Roman" w:cs="Times New Roman"/>
          <w:color w:val="000000"/>
          <w:sz w:val="24"/>
          <w:szCs w:val="24"/>
        </w:rPr>
        <w:t xml:space="preserve"> и в</w:t>
      </w:r>
      <w:r w:rsidRPr="0062130F">
        <w:rPr>
          <w:rFonts w:ascii="Times New Roman" w:hAnsi="Times New Roman" w:cs="Times New Roman"/>
          <w:bCs/>
          <w:sz w:val="24"/>
          <w:szCs w:val="24"/>
        </w:rPr>
        <w:t xml:space="preserve"> приложение </w:t>
      </w:r>
      <w:r w:rsidR="007A4363">
        <w:rPr>
          <w:rFonts w:ascii="Times New Roman" w:hAnsi="Times New Roman" w:cs="Times New Roman"/>
          <w:bCs/>
          <w:sz w:val="24"/>
          <w:szCs w:val="24"/>
        </w:rPr>
        <w:t>4</w:t>
      </w:r>
      <w:r w:rsidRPr="0062130F">
        <w:rPr>
          <w:rFonts w:ascii="Times New Roman" w:hAnsi="Times New Roman" w:cs="Times New Roman"/>
          <w:bCs/>
          <w:sz w:val="24"/>
          <w:szCs w:val="24"/>
        </w:rPr>
        <w:t xml:space="preserve"> «Перечень объектов капитального строительства»</w:t>
      </w:r>
      <w:r w:rsidRPr="0062130F">
        <w:rPr>
          <w:rFonts w:ascii="Times New Roman" w:hAnsi="Times New Roman" w:cs="Times New Roman"/>
          <w:color w:val="000000"/>
          <w:sz w:val="24"/>
          <w:szCs w:val="24"/>
        </w:rPr>
        <w:t xml:space="preserve"> внесены соответствующие изменения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7A4363" w:rsidRDefault="007A4363" w:rsidP="007A4363">
      <w:pPr>
        <w:pStyle w:val="a3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Мероприятие 34 «</w:t>
      </w:r>
      <w:r w:rsidRPr="007A4363">
        <w:rPr>
          <w:rFonts w:ascii="Times New Roman" w:hAnsi="Times New Roman" w:cs="Times New Roman"/>
          <w:bCs/>
          <w:sz w:val="24"/>
          <w:szCs w:val="24"/>
        </w:rPr>
        <w:t>Компенсация отдельным категориям граждан оплаты взноса на капитальный ремонт общего имущества в многоквартирном доме</w:t>
      </w:r>
      <w:r>
        <w:rPr>
          <w:rFonts w:ascii="Times New Roman" w:hAnsi="Times New Roman" w:cs="Times New Roman"/>
          <w:bCs/>
          <w:sz w:val="24"/>
          <w:szCs w:val="24"/>
        </w:rPr>
        <w:t>» выделены дополнительные бюджетные ассигнования в размере 192 600,00 рублей, из них: средства федерального бюджета в размере 104 004,02 рублей и средства областного бюджета в размере 88 595,98 рублей.</w:t>
      </w:r>
      <w:r w:rsidRPr="007A436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В связи с выделением средств, в приложение № 2 в целевой показатель 46 в 2018 году поставлено количество 138 человек.</w:t>
      </w:r>
    </w:p>
    <w:p w:rsidR="007A4363" w:rsidRDefault="00C568E2" w:rsidP="007A4363">
      <w:pPr>
        <w:pStyle w:val="a3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4363">
        <w:rPr>
          <w:rFonts w:ascii="Times New Roman" w:hAnsi="Times New Roman" w:cs="Times New Roman"/>
          <w:bCs/>
          <w:sz w:val="24"/>
          <w:szCs w:val="24"/>
        </w:rPr>
        <w:t xml:space="preserve">На строительство крытого катка с искусственным льдом в </w:t>
      </w:r>
      <w:proofErr w:type="gramStart"/>
      <w:r w:rsidRPr="007A4363">
        <w:rPr>
          <w:rFonts w:ascii="Times New Roman" w:hAnsi="Times New Roman" w:cs="Times New Roman"/>
          <w:bCs/>
          <w:sz w:val="24"/>
          <w:szCs w:val="24"/>
        </w:rPr>
        <w:t>г</w:t>
      </w:r>
      <w:proofErr w:type="gramEnd"/>
      <w:r w:rsidRPr="007A4363">
        <w:rPr>
          <w:rFonts w:ascii="Times New Roman" w:hAnsi="Times New Roman" w:cs="Times New Roman"/>
          <w:bCs/>
          <w:sz w:val="24"/>
          <w:szCs w:val="24"/>
        </w:rPr>
        <w:t>. К</w:t>
      </w:r>
      <w:r w:rsidR="007A4363">
        <w:rPr>
          <w:rFonts w:ascii="Times New Roman" w:hAnsi="Times New Roman" w:cs="Times New Roman"/>
          <w:bCs/>
          <w:sz w:val="24"/>
          <w:szCs w:val="24"/>
        </w:rPr>
        <w:t>ушва, Свердловской области:</w:t>
      </w:r>
    </w:p>
    <w:p w:rsidR="007A4363" w:rsidRDefault="007A4363" w:rsidP="007A436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C568E2" w:rsidRPr="007A436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перемещены бюджетные ассигнования </w:t>
      </w:r>
      <w:r w:rsidR="00C568E2" w:rsidRPr="007A4363">
        <w:rPr>
          <w:rFonts w:ascii="Times New Roman" w:hAnsi="Times New Roman" w:cs="Times New Roman"/>
          <w:bCs/>
          <w:sz w:val="24"/>
          <w:szCs w:val="24"/>
        </w:rPr>
        <w:t xml:space="preserve">в размере </w:t>
      </w:r>
      <w:r>
        <w:rPr>
          <w:rFonts w:ascii="Times New Roman" w:hAnsi="Times New Roman" w:cs="Times New Roman"/>
          <w:bCs/>
          <w:sz w:val="24"/>
          <w:szCs w:val="24"/>
        </w:rPr>
        <w:t>19 999 990,00</w:t>
      </w:r>
      <w:r w:rsidR="00C568E2" w:rsidRPr="007A4363">
        <w:rPr>
          <w:rFonts w:ascii="Times New Roman" w:hAnsi="Times New Roman" w:cs="Times New Roman"/>
          <w:bCs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bCs/>
          <w:sz w:val="24"/>
          <w:szCs w:val="24"/>
        </w:rPr>
        <w:t xml:space="preserve"> с местного бюджета на долю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софинансирования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из местного бюджета;</w:t>
      </w:r>
    </w:p>
    <w:p w:rsidR="007A4363" w:rsidRDefault="007A4363" w:rsidP="007A436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сняты бюджетные ассигнования в размере </w:t>
      </w:r>
      <w:r w:rsidR="00FC40F1">
        <w:rPr>
          <w:rFonts w:ascii="Times New Roman" w:hAnsi="Times New Roman" w:cs="Times New Roman"/>
          <w:bCs/>
          <w:sz w:val="24"/>
          <w:szCs w:val="24"/>
        </w:rPr>
        <w:t>45 900 000</w:t>
      </w:r>
      <w:r>
        <w:rPr>
          <w:rFonts w:ascii="Times New Roman" w:hAnsi="Times New Roman" w:cs="Times New Roman"/>
          <w:bCs/>
          <w:sz w:val="24"/>
          <w:szCs w:val="24"/>
        </w:rPr>
        <w:t>,00 рублей.</w:t>
      </w:r>
    </w:p>
    <w:p w:rsidR="00C568E2" w:rsidRPr="007A4363" w:rsidRDefault="00C568E2" w:rsidP="007A436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436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A4363">
        <w:rPr>
          <w:rFonts w:ascii="Times New Roman" w:hAnsi="Times New Roman" w:cs="Times New Roman"/>
          <w:color w:val="000000"/>
          <w:sz w:val="24"/>
          <w:szCs w:val="24"/>
        </w:rPr>
        <w:t xml:space="preserve">В раздел 1.1. «Бюджетные инвестиции в объекты капитального строительства» подпрограммы 9 приложения </w:t>
      </w:r>
      <w:r w:rsidR="007A4363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7A4363">
        <w:rPr>
          <w:rFonts w:ascii="Times New Roman" w:hAnsi="Times New Roman" w:cs="Times New Roman"/>
          <w:color w:val="000000"/>
          <w:sz w:val="24"/>
          <w:szCs w:val="24"/>
        </w:rPr>
        <w:t xml:space="preserve"> и в</w:t>
      </w:r>
      <w:r w:rsidRPr="007A4363">
        <w:rPr>
          <w:rFonts w:ascii="Times New Roman" w:hAnsi="Times New Roman" w:cs="Times New Roman"/>
          <w:bCs/>
          <w:sz w:val="24"/>
          <w:szCs w:val="24"/>
        </w:rPr>
        <w:t xml:space="preserve"> приложение </w:t>
      </w:r>
      <w:r w:rsidR="007A4363">
        <w:rPr>
          <w:rFonts w:ascii="Times New Roman" w:hAnsi="Times New Roman" w:cs="Times New Roman"/>
          <w:bCs/>
          <w:sz w:val="24"/>
          <w:szCs w:val="24"/>
        </w:rPr>
        <w:t>4</w:t>
      </w:r>
      <w:r w:rsidRPr="007A4363">
        <w:rPr>
          <w:rFonts w:ascii="Times New Roman" w:hAnsi="Times New Roman" w:cs="Times New Roman"/>
          <w:bCs/>
          <w:sz w:val="24"/>
          <w:szCs w:val="24"/>
        </w:rPr>
        <w:t xml:space="preserve"> «Перечень объектов капитального строительства»</w:t>
      </w:r>
      <w:r w:rsidRPr="007A4363">
        <w:rPr>
          <w:rFonts w:ascii="Times New Roman" w:hAnsi="Times New Roman" w:cs="Times New Roman"/>
          <w:color w:val="000000"/>
          <w:sz w:val="24"/>
          <w:szCs w:val="24"/>
        </w:rPr>
        <w:t xml:space="preserve"> внесены соответствующие изменения</w:t>
      </w:r>
      <w:r w:rsidRPr="007A4363">
        <w:rPr>
          <w:rFonts w:ascii="Times New Roman" w:hAnsi="Times New Roman" w:cs="Times New Roman"/>
          <w:bCs/>
          <w:sz w:val="24"/>
          <w:szCs w:val="24"/>
        </w:rPr>
        <w:t>.</w:t>
      </w:r>
    </w:p>
    <w:p w:rsidR="00BF6C81" w:rsidRDefault="00BF6C81" w:rsidP="002B655F">
      <w:pPr>
        <w:tabs>
          <w:tab w:val="left" w:pos="159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568E2" w:rsidRDefault="00C568E2" w:rsidP="002B655F">
      <w:pPr>
        <w:tabs>
          <w:tab w:val="left" w:pos="159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568E2" w:rsidRDefault="00C568E2" w:rsidP="002B655F">
      <w:pPr>
        <w:tabs>
          <w:tab w:val="left" w:pos="159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B655F" w:rsidRPr="00BA0987" w:rsidRDefault="00C07257" w:rsidP="002B655F">
      <w:pPr>
        <w:tabs>
          <w:tab w:val="left" w:pos="159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</w:t>
      </w:r>
      <w:r w:rsidR="002B655F" w:rsidRPr="00A13234">
        <w:rPr>
          <w:rFonts w:ascii="Times New Roman" w:hAnsi="Times New Roman" w:cs="Times New Roman"/>
          <w:sz w:val="24"/>
          <w:szCs w:val="24"/>
        </w:rPr>
        <w:t>кономист МКУ КГО «КЖКС»</w:t>
      </w:r>
      <w:r w:rsidR="002B655F" w:rsidRPr="00A13234">
        <w:rPr>
          <w:rFonts w:ascii="Times New Roman" w:hAnsi="Times New Roman" w:cs="Times New Roman"/>
          <w:sz w:val="24"/>
          <w:szCs w:val="24"/>
        </w:rPr>
        <w:tab/>
      </w:r>
      <w:r w:rsidR="002B655F" w:rsidRPr="00A13234">
        <w:rPr>
          <w:rFonts w:ascii="Times New Roman" w:hAnsi="Times New Roman" w:cs="Times New Roman"/>
          <w:sz w:val="24"/>
          <w:szCs w:val="24"/>
        </w:rPr>
        <w:tab/>
      </w:r>
      <w:r w:rsidR="002B655F" w:rsidRPr="00A13234">
        <w:rPr>
          <w:rFonts w:ascii="Times New Roman" w:hAnsi="Times New Roman" w:cs="Times New Roman"/>
          <w:sz w:val="24"/>
          <w:szCs w:val="24"/>
        </w:rPr>
        <w:tab/>
      </w:r>
      <w:r w:rsidR="002B655F" w:rsidRPr="00A13234">
        <w:rPr>
          <w:rFonts w:ascii="Times New Roman" w:hAnsi="Times New Roman" w:cs="Times New Roman"/>
          <w:sz w:val="24"/>
          <w:szCs w:val="24"/>
        </w:rPr>
        <w:tab/>
      </w:r>
      <w:r w:rsidR="002B655F" w:rsidRPr="00A13234">
        <w:rPr>
          <w:rFonts w:ascii="Times New Roman" w:hAnsi="Times New Roman" w:cs="Times New Roman"/>
          <w:sz w:val="24"/>
          <w:szCs w:val="24"/>
        </w:rPr>
        <w:tab/>
      </w:r>
      <w:r w:rsidR="00562D45">
        <w:rPr>
          <w:rFonts w:ascii="Times New Roman" w:hAnsi="Times New Roman" w:cs="Times New Roman"/>
          <w:sz w:val="24"/>
          <w:szCs w:val="24"/>
        </w:rPr>
        <w:t xml:space="preserve"> </w:t>
      </w:r>
      <w:r w:rsidR="00923DE4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62D45">
        <w:rPr>
          <w:rFonts w:ascii="Times New Roman" w:hAnsi="Times New Roman" w:cs="Times New Roman"/>
          <w:sz w:val="24"/>
          <w:szCs w:val="24"/>
        </w:rPr>
        <w:t xml:space="preserve">        </w:t>
      </w:r>
      <w:r w:rsidR="002B655F" w:rsidRPr="00A13234">
        <w:rPr>
          <w:rFonts w:ascii="Times New Roman" w:hAnsi="Times New Roman" w:cs="Times New Roman"/>
          <w:sz w:val="24"/>
          <w:szCs w:val="24"/>
        </w:rPr>
        <w:tab/>
      </w:r>
      <w:r w:rsidR="000A64D2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И.В.Илякова</w:t>
      </w:r>
      <w:proofErr w:type="spellEnd"/>
    </w:p>
    <w:sectPr w:rsidR="002B655F" w:rsidRPr="00BA0987" w:rsidSect="007764C1">
      <w:pgSz w:w="11906" w:h="16838"/>
      <w:pgMar w:top="851" w:right="851" w:bottom="127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C72F6"/>
    <w:multiLevelType w:val="hybridMultilevel"/>
    <w:tmpl w:val="F71CA642"/>
    <w:lvl w:ilvl="0" w:tplc="BF105C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C50FEF"/>
    <w:multiLevelType w:val="hybridMultilevel"/>
    <w:tmpl w:val="684E0A7E"/>
    <w:lvl w:ilvl="0" w:tplc="1EF050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BBD53CC"/>
    <w:multiLevelType w:val="hybridMultilevel"/>
    <w:tmpl w:val="9CFE3E0C"/>
    <w:lvl w:ilvl="0" w:tplc="7DDCCB1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">
    <w:nsid w:val="2254211A"/>
    <w:multiLevelType w:val="hybridMultilevel"/>
    <w:tmpl w:val="CC0C956E"/>
    <w:lvl w:ilvl="0" w:tplc="BC8489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5085AC4"/>
    <w:multiLevelType w:val="hybridMultilevel"/>
    <w:tmpl w:val="6114BF0A"/>
    <w:lvl w:ilvl="0" w:tplc="56F8C1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75C35AE"/>
    <w:multiLevelType w:val="hybridMultilevel"/>
    <w:tmpl w:val="7D88293C"/>
    <w:lvl w:ilvl="0" w:tplc="F8D6E3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AF10ACF"/>
    <w:multiLevelType w:val="hybridMultilevel"/>
    <w:tmpl w:val="6A6C3F00"/>
    <w:lvl w:ilvl="0" w:tplc="702A94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CC65FEC"/>
    <w:multiLevelType w:val="hybridMultilevel"/>
    <w:tmpl w:val="C8388BFE"/>
    <w:lvl w:ilvl="0" w:tplc="BC8489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DC50F61"/>
    <w:multiLevelType w:val="hybridMultilevel"/>
    <w:tmpl w:val="1BB8CF5A"/>
    <w:lvl w:ilvl="0" w:tplc="30823C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17E3BFD"/>
    <w:multiLevelType w:val="hybridMultilevel"/>
    <w:tmpl w:val="1A6034FA"/>
    <w:lvl w:ilvl="0" w:tplc="D6168B5C">
      <w:start w:val="2017"/>
      <w:numFmt w:val="decimal"/>
      <w:lvlText w:val="%1"/>
      <w:lvlJc w:val="left"/>
      <w:pPr>
        <w:ind w:left="1189" w:hanging="48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6560FEA"/>
    <w:multiLevelType w:val="hybridMultilevel"/>
    <w:tmpl w:val="E4A8C5FE"/>
    <w:lvl w:ilvl="0" w:tplc="5C70C97A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F6A5F0C"/>
    <w:multiLevelType w:val="multilevel"/>
    <w:tmpl w:val="C442AE06"/>
    <w:lvl w:ilvl="0">
      <w:start w:val="2018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2028" w:hanging="1035"/>
      </w:pPr>
      <w:rPr>
        <w:rFonts w:hint="default"/>
        <w:u w:val="single"/>
      </w:rPr>
    </w:lvl>
    <w:lvl w:ilvl="2">
      <w:start w:val="1"/>
      <w:numFmt w:val="decimal"/>
      <w:lvlText w:val="%1-%2.%3"/>
      <w:lvlJc w:val="left"/>
      <w:pPr>
        <w:ind w:left="2453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162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61C384B"/>
    <w:multiLevelType w:val="hybridMultilevel"/>
    <w:tmpl w:val="D9A88174"/>
    <w:lvl w:ilvl="0" w:tplc="2EFAA2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A2F77EF"/>
    <w:multiLevelType w:val="hybridMultilevel"/>
    <w:tmpl w:val="9B080894"/>
    <w:lvl w:ilvl="0" w:tplc="78DAD4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19D10B1"/>
    <w:multiLevelType w:val="hybridMultilevel"/>
    <w:tmpl w:val="C88AE736"/>
    <w:lvl w:ilvl="0" w:tplc="2410DC6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98E4647"/>
    <w:multiLevelType w:val="hybridMultilevel"/>
    <w:tmpl w:val="56626CA8"/>
    <w:lvl w:ilvl="0" w:tplc="BC8489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4"/>
  </w:num>
  <w:num w:numId="3">
    <w:abstractNumId w:val="7"/>
  </w:num>
  <w:num w:numId="4">
    <w:abstractNumId w:val="15"/>
  </w:num>
  <w:num w:numId="5">
    <w:abstractNumId w:val="3"/>
  </w:num>
  <w:num w:numId="6">
    <w:abstractNumId w:val="0"/>
  </w:num>
  <w:num w:numId="7">
    <w:abstractNumId w:val="6"/>
  </w:num>
  <w:num w:numId="8">
    <w:abstractNumId w:val="2"/>
  </w:num>
  <w:num w:numId="9">
    <w:abstractNumId w:val="4"/>
  </w:num>
  <w:num w:numId="10">
    <w:abstractNumId w:val="12"/>
  </w:num>
  <w:num w:numId="11">
    <w:abstractNumId w:val="1"/>
  </w:num>
  <w:num w:numId="12">
    <w:abstractNumId w:val="13"/>
  </w:num>
  <w:num w:numId="13">
    <w:abstractNumId w:val="9"/>
  </w:num>
  <w:num w:numId="14">
    <w:abstractNumId w:val="11"/>
  </w:num>
  <w:num w:numId="15">
    <w:abstractNumId w:val="10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F1772"/>
    <w:rsid w:val="000009A0"/>
    <w:rsid w:val="000076FD"/>
    <w:rsid w:val="00015343"/>
    <w:rsid w:val="00015D54"/>
    <w:rsid w:val="000160B6"/>
    <w:rsid w:val="000175FD"/>
    <w:rsid w:val="0002117B"/>
    <w:rsid w:val="0002117D"/>
    <w:rsid w:val="000368AB"/>
    <w:rsid w:val="00053802"/>
    <w:rsid w:val="00053A2C"/>
    <w:rsid w:val="00053C9B"/>
    <w:rsid w:val="00054ABC"/>
    <w:rsid w:val="00062659"/>
    <w:rsid w:val="0006578E"/>
    <w:rsid w:val="00082FA4"/>
    <w:rsid w:val="00085522"/>
    <w:rsid w:val="000A2251"/>
    <w:rsid w:val="000A64D2"/>
    <w:rsid w:val="000B6963"/>
    <w:rsid w:val="000B7269"/>
    <w:rsid w:val="000C24E1"/>
    <w:rsid w:val="000C4A1B"/>
    <w:rsid w:val="000D2B14"/>
    <w:rsid w:val="000D51DD"/>
    <w:rsid w:val="000D74ED"/>
    <w:rsid w:val="000E0FFC"/>
    <w:rsid w:val="000E3E27"/>
    <w:rsid w:val="000E4C12"/>
    <w:rsid w:val="000E5465"/>
    <w:rsid w:val="000F03BC"/>
    <w:rsid w:val="000F2728"/>
    <w:rsid w:val="000F6737"/>
    <w:rsid w:val="00101BA6"/>
    <w:rsid w:val="001054FF"/>
    <w:rsid w:val="00106439"/>
    <w:rsid w:val="001100FA"/>
    <w:rsid w:val="00112A78"/>
    <w:rsid w:val="00120003"/>
    <w:rsid w:val="00130E0E"/>
    <w:rsid w:val="00142F5F"/>
    <w:rsid w:val="00143AE9"/>
    <w:rsid w:val="00150CB4"/>
    <w:rsid w:val="001559D6"/>
    <w:rsid w:val="0016767F"/>
    <w:rsid w:val="00174BD9"/>
    <w:rsid w:val="00177F54"/>
    <w:rsid w:val="00180029"/>
    <w:rsid w:val="00181A49"/>
    <w:rsid w:val="00181AF5"/>
    <w:rsid w:val="0018579E"/>
    <w:rsid w:val="00187463"/>
    <w:rsid w:val="00196561"/>
    <w:rsid w:val="001A3A76"/>
    <w:rsid w:val="001A537A"/>
    <w:rsid w:val="001B2368"/>
    <w:rsid w:val="001B3841"/>
    <w:rsid w:val="001B5F43"/>
    <w:rsid w:val="001B630E"/>
    <w:rsid w:val="001B73D7"/>
    <w:rsid w:val="001C13B9"/>
    <w:rsid w:val="001C2617"/>
    <w:rsid w:val="001E21B9"/>
    <w:rsid w:val="001F32A6"/>
    <w:rsid w:val="001F71DB"/>
    <w:rsid w:val="001F7890"/>
    <w:rsid w:val="001F7DFE"/>
    <w:rsid w:val="002003BD"/>
    <w:rsid w:val="00202047"/>
    <w:rsid w:val="00203C9C"/>
    <w:rsid w:val="00204623"/>
    <w:rsid w:val="00211042"/>
    <w:rsid w:val="00247AD2"/>
    <w:rsid w:val="002569AE"/>
    <w:rsid w:val="00260EBE"/>
    <w:rsid w:val="00262C50"/>
    <w:rsid w:val="00294B39"/>
    <w:rsid w:val="00295DFE"/>
    <w:rsid w:val="00296199"/>
    <w:rsid w:val="002A57A5"/>
    <w:rsid w:val="002B457B"/>
    <w:rsid w:val="002B655F"/>
    <w:rsid w:val="002C15E3"/>
    <w:rsid w:val="002C7D60"/>
    <w:rsid w:val="002D2D16"/>
    <w:rsid w:val="002E5A05"/>
    <w:rsid w:val="002E754D"/>
    <w:rsid w:val="002F1488"/>
    <w:rsid w:val="002F6675"/>
    <w:rsid w:val="00300A1A"/>
    <w:rsid w:val="00305523"/>
    <w:rsid w:val="00312CAF"/>
    <w:rsid w:val="00315ED9"/>
    <w:rsid w:val="00330DF1"/>
    <w:rsid w:val="00331F4E"/>
    <w:rsid w:val="00340463"/>
    <w:rsid w:val="003449B5"/>
    <w:rsid w:val="00344EB5"/>
    <w:rsid w:val="00345145"/>
    <w:rsid w:val="0034752E"/>
    <w:rsid w:val="00364E7D"/>
    <w:rsid w:val="00372C71"/>
    <w:rsid w:val="00375F90"/>
    <w:rsid w:val="00385F68"/>
    <w:rsid w:val="0038761B"/>
    <w:rsid w:val="003902CE"/>
    <w:rsid w:val="003918B5"/>
    <w:rsid w:val="00395EDC"/>
    <w:rsid w:val="003A1B93"/>
    <w:rsid w:val="003A74DE"/>
    <w:rsid w:val="003A7A36"/>
    <w:rsid w:val="003B45D9"/>
    <w:rsid w:val="003B5B04"/>
    <w:rsid w:val="003C4633"/>
    <w:rsid w:val="003C7CDE"/>
    <w:rsid w:val="003D1A92"/>
    <w:rsid w:val="003D1E06"/>
    <w:rsid w:val="003E341C"/>
    <w:rsid w:val="003F2CD9"/>
    <w:rsid w:val="003F2D65"/>
    <w:rsid w:val="00410B83"/>
    <w:rsid w:val="004120A9"/>
    <w:rsid w:val="00416401"/>
    <w:rsid w:val="00422CB5"/>
    <w:rsid w:val="004357F1"/>
    <w:rsid w:val="00440331"/>
    <w:rsid w:val="00446A15"/>
    <w:rsid w:val="004478C5"/>
    <w:rsid w:val="00447AF6"/>
    <w:rsid w:val="00447ED8"/>
    <w:rsid w:val="004574D1"/>
    <w:rsid w:val="004606BB"/>
    <w:rsid w:val="00465137"/>
    <w:rsid w:val="004731CA"/>
    <w:rsid w:val="00486441"/>
    <w:rsid w:val="00487F3C"/>
    <w:rsid w:val="004900BF"/>
    <w:rsid w:val="0049233D"/>
    <w:rsid w:val="00496665"/>
    <w:rsid w:val="00496AA6"/>
    <w:rsid w:val="004A49F6"/>
    <w:rsid w:val="004B1A8C"/>
    <w:rsid w:val="004B6C29"/>
    <w:rsid w:val="004C64C4"/>
    <w:rsid w:val="004D3FC6"/>
    <w:rsid w:val="004E658A"/>
    <w:rsid w:val="004F1772"/>
    <w:rsid w:val="004F50FB"/>
    <w:rsid w:val="005005CD"/>
    <w:rsid w:val="0050118B"/>
    <w:rsid w:val="00501544"/>
    <w:rsid w:val="00503385"/>
    <w:rsid w:val="00514192"/>
    <w:rsid w:val="0052167D"/>
    <w:rsid w:val="005223B5"/>
    <w:rsid w:val="00524C21"/>
    <w:rsid w:val="0052620E"/>
    <w:rsid w:val="00533FAD"/>
    <w:rsid w:val="00553F08"/>
    <w:rsid w:val="00561AB1"/>
    <w:rsid w:val="00562D45"/>
    <w:rsid w:val="00590568"/>
    <w:rsid w:val="0059056A"/>
    <w:rsid w:val="00595AFD"/>
    <w:rsid w:val="005968C7"/>
    <w:rsid w:val="00597691"/>
    <w:rsid w:val="005B0B90"/>
    <w:rsid w:val="005B1597"/>
    <w:rsid w:val="005B1BB8"/>
    <w:rsid w:val="005B4EF2"/>
    <w:rsid w:val="005B56E3"/>
    <w:rsid w:val="005B79A0"/>
    <w:rsid w:val="005C035E"/>
    <w:rsid w:val="005C414E"/>
    <w:rsid w:val="005C462D"/>
    <w:rsid w:val="005C49A0"/>
    <w:rsid w:val="005D18B6"/>
    <w:rsid w:val="005D7334"/>
    <w:rsid w:val="005E4E33"/>
    <w:rsid w:val="005E5371"/>
    <w:rsid w:val="005F10EE"/>
    <w:rsid w:val="005F17D2"/>
    <w:rsid w:val="00600458"/>
    <w:rsid w:val="0060230C"/>
    <w:rsid w:val="00602C8D"/>
    <w:rsid w:val="00603381"/>
    <w:rsid w:val="006062CA"/>
    <w:rsid w:val="00611250"/>
    <w:rsid w:val="00614F6B"/>
    <w:rsid w:val="0062130F"/>
    <w:rsid w:val="006220DC"/>
    <w:rsid w:val="00622E85"/>
    <w:rsid w:val="006366BF"/>
    <w:rsid w:val="0063722A"/>
    <w:rsid w:val="00646BA1"/>
    <w:rsid w:val="00646BF2"/>
    <w:rsid w:val="0066409E"/>
    <w:rsid w:val="00673E20"/>
    <w:rsid w:val="0068279A"/>
    <w:rsid w:val="00696CD2"/>
    <w:rsid w:val="006B3303"/>
    <w:rsid w:val="006B5624"/>
    <w:rsid w:val="006D2555"/>
    <w:rsid w:val="006D4D67"/>
    <w:rsid w:val="006E0C0C"/>
    <w:rsid w:val="006E112E"/>
    <w:rsid w:val="006E1C1C"/>
    <w:rsid w:val="006F0179"/>
    <w:rsid w:val="006F6D73"/>
    <w:rsid w:val="007020BB"/>
    <w:rsid w:val="0070263C"/>
    <w:rsid w:val="00704BEC"/>
    <w:rsid w:val="00706B0C"/>
    <w:rsid w:val="00711DBC"/>
    <w:rsid w:val="00712F65"/>
    <w:rsid w:val="00720F7B"/>
    <w:rsid w:val="00740569"/>
    <w:rsid w:val="0075082B"/>
    <w:rsid w:val="0075305B"/>
    <w:rsid w:val="007764C1"/>
    <w:rsid w:val="007874D3"/>
    <w:rsid w:val="00790EC6"/>
    <w:rsid w:val="00795129"/>
    <w:rsid w:val="00796C5D"/>
    <w:rsid w:val="007A24FF"/>
    <w:rsid w:val="007A4363"/>
    <w:rsid w:val="007B25BB"/>
    <w:rsid w:val="007C04E3"/>
    <w:rsid w:val="007C15D8"/>
    <w:rsid w:val="007C2456"/>
    <w:rsid w:val="007C48C5"/>
    <w:rsid w:val="007F1C6B"/>
    <w:rsid w:val="007F2AFB"/>
    <w:rsid w:val="007F7623"/>
    <w:rsid w:val="00800D1B"/>
    <w:rsid w:val="00801C7D"/>
    <w:rsid w:val="00803335"/>
    <w:rsid w:val="00804EAC"/>
    <w:rsid w:val="00815477"/>
    <w:rsid w:val="00816990"/>
    <w:rsid w:val="00821FE3"/>
    <w:rsid w:val="00827B8E"/>
    <w:rsid w:val="008338F5"/>
    <w:rsid w:val="00836A2B"/>
    <w:rsid w:val="00852435"/>
    <w:rsid w:val="00856821"/>
    <w:rsid w:val="00857FBE"/>
    <w:rsid w:val="00863EAF"/>
    <w:rsid w:val="00866BAB"/>
    <w:rsid w:val="00871316"/>
    <w:rsid w:val="008741EA"/>
    <w:rsid w:val="008916AC"/>
    <w:rsid w:val="008B646C"/>
    <w:rsid w:val="008B7E7B"/>
    <w:rsid w:val="008C49AC"/>
    <w:rsid w:val="008D7825"/>
    <w:rsid w:val="008E1065"/>
    <w:rsid w:val="008E664A"/>
    <w:rsid w:val="008F352C"/>
    <w:rsid w:val="00900E47"/>
    <w:rsid w:val="00915CA8"/>
    <w:rsid w:val="00916A4C"/>
    <w:rsid w:val="00921306"/>
    <w:rsid w:val="009220B6"/>
    <w:rsid w:val="0092264B"/>
    <w:rsid w:val="00923856"/>
    <w:rsid w:val="00923DE4"/>
    <w:rsid w:val="0093376F"/>
    <w:rsid w:val="00934CA3"/>
    <w:rsid w:val="009406DD"/>
    <w:rsid w:val="009456CE"/>
    <w:rsid w:val="00952A10"/>
    <w:rsid w:val="00953FE3"/>
    <w:rsid w:val="00963C2D"/>
    <w:rsid w:val="00964196"/>
    <w:rsid w:val="00964215"/>
    <w:rsid w:val="0096445A"/>
    <w:rsid w:val="00972944"/>
    <w:rsid w:val="00980F2B"/>
    <w:rsid w:val="0098658C"/>
    <w:rsid w:val="009A1877"/>
    <w:rsid w:val="009A2B5A"/>
    <w:rsid w:val="009B0B0E"/>
    <w:rsid w:val="009C1AE0"/>
    <w:rsid w:val="009C540E"/>
    <w:rsid w:val="009D1F88"/>
    <w:rsid w:val="009E4911"/>
    <w:rsid w:val="009E5358"/>
    <w:rsid w:val="009F07BB"/>
    <w:rsid w:val="009F26DC"/>
    <w:rsid w:val="009F3A8D"/>
    <w:rsid w:val="009F4195"/>
    <w:rsid w:val="00A0024F"/>
    <w:rsid w:val="00A02FBD"/>
    <w:rsid w:val="00A05FF9"/>
    <w:rsid w:val="00A067F1"/>
    <w:rsid w:val="00A13234"/>
    <w:rsid w:val="00A14434"/>
    <w:rsid w:val="00A15153"/>
    <w:rsid w:val="00A22921"/>
    <w:rsid w:val="00A31451"/>
    <w:rsid w:val="00A3173E"/>
    <w:rsid w:val="00A329FE"/>
    <w:rsid w:val="00A460BE"/>
    <w:rsid w:val="00A47015"/>
    <w:rsid w:val="00A47334"/>
    <w:rsid w:val="00A51DAB"/>
    <w:rsid w:val="00A6016A"/>
    <w:rsid w:val="00A61434"/>
    <w:rsid w:val="00A63E3A"/>
    <w:rsid w:val="00A6571D"/>
    <w:rsid w:val="00A661D6"/>
    <w:rsid w:val="00A67FA6"/>
    <w:rsid w:val="00A746E7"/>
    <w:rsid w:val="00A802C8"/>
    <w:rsid w:val="00A80592"/>
    <w:rsid w:val="00A83B93"/>
    <w:rsid w:val="00A86043"/>
    <w:rsid w:val="00AA19F2"/>
    <w:rsid w:val="00AA5084"/>
    <w:rsid w:val="00AA5B8C"/>
    <w:rsid w:val="00AA6A6C"/>
    <w:rsid w:val="00AB2F28"/>
    <w:rsid w:val="00AB5B8B"/>
    <w:rsid w:val="00AB7BDE"/>
    <w:rsid w:val="00AD6394"/>
    <w:rsid w:val="00AE06D5"/>
    <w:rsid w:val="00AE19C1"/>
    <w:rsid w:val="00B017ED"/>
    <w:rsid w:val="00B0319C"/>
    <w:rsid w:val="00B105B0"/>
    <w:rsid w:val="00B10CD2"/>
    <w:rsid w:val="00B203E7"/>
    <w:rsid w:val="00B2445B"/>
    <w:rsid w:val="00B32260"/>
    <w:rsid w:val="00B3603F"/>
    <w:rsid w:val="00B42D41"/>
    <w:rsid w:val="00B50A97"/>
    <w:rsid w:val="00B51564"/>
    <w:rsid w:val="00B5609A"/>
    <w:rsid w:val="00B6046A"/>
    <w:rsid w:val="00B76F42"/>
    <w:rsid w:val="00B95B32"/>
    <w:rsid w:val="00B95DE1"/>
    <w:rsid w:val="00BA0987"/>
    <w:rsid w:val="00BA727F"/>
    <w:rsid w:val="00BD0F18"/>
    <w:rsid w:val="00BE03DE"/>
    <w:rsid w:val="00BF6C81"/>
    <w:rsid w:val="00C07257"/>
    <w:rsid w:val="00C16A5A"/>
    <w:rsid w:val="00C25D09"/>
    <w:rsid w:val="00C301B1"/>
    <w:rsid w:val="00C37DB6"/>
    <w:rsid w:val="00C41868"/>
    <w:rsid w:val="00C436AD"/>
    <w:rsid w:val="00C465E8"/>
    <w:rsid w:val="00C47629"/>
    <w:rsid w:val="00C47E89"/>
    <w:rsid w:val="00C53E8A"/>
    <w:rsid w:val="00C55793"/>
    <w:rsid w:val="00C568E2"/>
    <w:rsid w:val="00C6135A"/>
    <w:rsid w:val="00C64DFB"/>
    <w:rsid w:val="00C76082"/>
    <w:rsid w:val="00C813AF"/>
    <w:rsid w:val="00C86E74"/>
    <w:rsid w:val="00C87A7D"/>
    <w:rsid w:val="00C92222"/>
    <w:rsid w:val="00CA0206"/>
    <w:rsid w:val="00CA3537"/>
    <w:rsid w:val="00CA6447"/>
    <w:rsid w:val="00CB27BE"/>
    <w:rsid w:val="00CB667E"/>
    <w:rsid w:val="00CC0CAD"/>
    <w:rsid w:val="00CD51B6"/>
    <w:rsid w:val="00CD5803"/>
    <w:rsid w:val="00CF4F77"/>
    <w:rsid w:val="00CF5D77"/>
    <w:rsid w:val="00CF6C2D"/>
    <w:rsid w:val="00CF73AF"/>
    <w:rsid w:val="00CF7C09"/>
    <w:rsid w:val="00D0347E"/>
    <w:rsid w:val="00D03FB4"/>
    <w:rsid w:val="00D056E6"/>
    <w:rsid w:val="00D10022"/>
    <w:rsid w:val="00D11345"/>
    <w:rsid w:val="00D204DC"/>
    <w:rsid w:val="00D216DF"/>
    <w:rsid w:val="00D22D4D"/>
    <w:rsid w:val="00D264D9"/>
    <w:rsid w:val="00D309E3"/>
    <w:rsid w:val="00D351CE"/>
    <w:rsid w:val="00D41DC3"/>
    <w:rsid w:val="00D83C99"/>
    <w:rsid w:val="00D9393F"/>
    <w:rsid w:val="00D9683C"/>
    <w:rsid w:val="00D978E0"/>
    <w:rsid w:val="00DA274A"/>
    <w:rsid w:val="00DA44A5"/>
    <w:rsid w:val="00DA4F37"/>
    <w:rsid w:val="00DA5527"/>
    <w:rsid w:val="00DB5DAE"/>
    <w:rsid w:val="00DB707B"/>
    <w:rsid w:val="00DE1872"/>
    <w:rsid w:val="00DE633A"/>
    <w:rsid w:val="00DE6F13"/>
    <w:rsid w:val="00DF099E"/>
    <w:rsid w:val="00E03E47"/>
    <w:rsid w:val="00E163A8"/>
    <w:rsid w:val="00E24D5A"/>
    <w:rsid w:val="00E370C9"/>
    <w:rsid w:val="00E423D8"/>
    <w:rsid w:val="00E445CE"/>
    <w:rsid w:val="00E46EC2"/>
    <w:rsid w:val="00E53979"/>
    <w:rsid w:val="00E55204"/>
    <w:rsid w:val="00E610D0"/>
    <w:rsid w:val="00E620B7"/>
    <w:rsid w:val="00E64C54"/>
    <w:rsid w:val="00E758E8"/>
    <w:rsid w:val="00E818A8"/>
    <w:rsid w:val="00E82654"/>
    <w:rsid w:val="00E874C0"/>
    <w:rsid w:val="00E94A9F"/>
    <w:rsid w:val="00E95E35"/>
    <w:rsid w:val="00EA44B3"/>
    <w:rsid w:val="00EC05C4"/>
    <w:rsid w:val="00EC2C62"/>
    <w:rsid w:val="00EC45FE"/>
    <w:rsid w:val="00EC4827"/>
    <w:rsid w:val="00EE180D"/>
    <w:rsid w:val="00EF1C8D"/>
    <w:rsid w:val="00EF6FDD"/>
    <w:rsid w:val="00F01237"/>
    <w:rsid w:val="00F07DFC"/>
    <w:rsid w:val="00F1677C"/>
    <w:rsid w:val="00F17525"/>
    <w:rsid w:val="00F175DD"/>
    <w:rsid w:val="00F224A2"/>
    <w:rsid w:val="00F272EA"/>
    <w:rsid w:val="00F502D5"/>
    <w:rsid w:val="00F56FA4"/>
    <w:rsid w:val="00F610E8"/>
    <w:rsid w:val="00F61B9C"/>
    <w:rsid w:val="00F77FBD"/>
    <w:rsid w:val="00F87EB6"/>
    <w:rsid w:val="00F91215"/>
    <w:rsid w:val="00FC3F22"/>
    <w:rsid w:val="00FC40F1"/>
    <w:rsid w:val="00FC4588"/>
    <w:rsid w:val="00FD0E6D"/>
    <w:rsid w:val="00FD44ED"/>
    <w:rsid w:val="00FD570C"/>
    <w:rsid w:val="00FE2CD7"/>
    <w:rsid w:val="00FF5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2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D83C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5223B5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WW8Num1z0">
    <w:name w:val="WW8Num1z0"/>
    <w:rsid w:val="00706B0C"/>
    <w:rPr>
      <w:rFonts w:ascii="Symbol" w:hAnsi="Symbol" w:cs="OpenSymbol"/>
    </w:rPr>
  </w:style>
  <w:style w:type="paragraph" w:styleId="a3">
    <w:name w:val="List Paragraph"/>
    <w:basedOn w:val="a"/>
    <w:uiPriority w:val="34"/>
    <w:qFormat/>
    <w:rsid w:val="00614F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7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2087</TotalTime>
  <Pages>1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КЖКС</Company>
  <LinksUpToDate>false</LinksUpToDate>
  <CharactersWithSpaces>5233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КЖКС</dc:creator>
  <cp:keywords/>
  <dc:description/>
  <cp:lastModifiedBy>Econ7</cp:lastModifiedBy>
  <cp:revision>171</cp:revision>
  <cp:lastPrinted>2018-04-03T08:32:00Z</cp:lastPrinted>
  <dcterms:created xsi:type="dcterms:W3CDTF">2015-09-01T08:59:00Z</dcterms:created>
  <dcterms:modified xsi:type="dcterms:W3CDTF">2018-04-11T04:52:00Z</dcterms:modified>
</cp:coreProperties>
</file>